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48F" w:rsidRPr="0084277B" w:rsidRDefault="0037648F" w:rsidP="00685711">
      <w:pPr>
        <w:spacing w:before="120"/>
        <w:jc w:val="both"/>
        <w:rPr>
          <w:b/>
          <w:lang w:val="fr-FR"/>
        </w:rPr>
      </w:pPr>
      <w:r w:rsidRPr="0084277B">
        <w:rPr>
          <w:b/>
          <w:lang w:val="fr-FR"/>
        </w:rPr>
        <w:t>MUNICIPIUL BUCUREȘTI</w:t>
      </w:r>
    </w:p>
    <w:p w:rsidR="0037648F" w:rsidRPr="0084277B" w:rsidRDefault="0037648F" w:rsidP="00685711">
      <w:pPr>
        <w:spacing w:before="120"/>
        <w:jc w:val="both"/>
        <w:rPr>
          <w:b/>
          <w:lang w:val="fr-FR"/>
        </w:rPr>
      </w:pPr>
      <w:r w:rsidRPr="0084277B">
        <w:rPr>
          <w:b/>
          <w:lang w:val="fr-FR"/>
        </w:rPr>
        <w:t>SECTORUL 1 AL MUNICIPIULUI BUCUREȘTI</w:t>
      </w:r>
    </w:p>
    <w:p w:rsidR="0037648F" w:rsidRDefault="0037648F" w:rsidP="00F85A48">
      <w:pPr>
        <w:rPr>
          <w:b/>
          <w:lang w:val="fr-FR"/>
        </w:rPr>
      </w:pPr>
    </w:p>
    <w:p w:rsidR="00A239BB" w:rsidRDefault="00A239BB" w:rsidP="00F85A48">
      <w:pPr>
        <w:rPr>
          <w:b/>
          <w:lang w:val="fr-FR"/>
        </w:rPr>
      </w:pPr>
    </w:p>
    <w:p w:rsidR="008152BE" w:rsidRPr="0084277B" w:rsidRDefault="008152BE" w:rsidP="00F85A48">
      <w:pPr>
        <w:rPr>
          <w:b/>
          <w:lang w:val="fr-FR"/>
        </w:rPr>
      </w:pPr>
    </w:p>
    <w:p w:rsidR="00611DD8" w:rsidRDefault="00611DD8" w:rsidP="00347896">
      <w:pPr>
        <w:rPr>
          <w:b/>
          <w:lang w:val="fr-FR"/>
        </w:rPr>
      </w:pPr>
    </w:p>
    <w:p w:rsidR="0037648F" w:rsidRPr="0084277B" w:rsidRDefault="0037648F" w:rsidP="0037648F">
      <w:pPr>
        <w:ind w:firstLine="720"/>
        <w:jc w:val="center"/>
        <w:rPr>
          <w:b/>
          <w:lang w:val="fr-FR"/>
        </w:rPr>
      </w:pPr>
      <w:r w:rsidRPr="0084277B">
        <w:rPr>
          <w:b/>
          <w:lang w:val="fr-FR"/>
        </w:rPr>
        <w:t>EXPUNERE DE MOTIVE</w:t>
      </w:r>
    </w:p>
    <w:p w:rsidR="0037648F" w:rsidRDefault="0037648F" w:rsidP="00F85A48">
      <w:pPr>
        <w:spacing w:line="264" w:lineRule="auto"/>
        <w:ind w:firstLine="720"/>
        <w:rPr>
          <w:lang w:val="fr-FR"/>
        </w:rPr>
      </w:pPr>
    </w:p>
    <w:p w:rsidR="00A239BB" w:rsidRPr="0084277B" w:rsidRDefault="00A239BB" w:rsidP="00F85A48">
      <w:pPr>
        <w:spacing w:line="264" w:lineRule="auto"/>
        <w:ind w:firstLine="720"/>
        <w:rPr>
          <w:lang w:val="fr-FR"/>
        </w:rPr>
      </w:pPr>
    </w:p>
    <w:p w:rsidR="00C97E7B" w:rsidRPr="00B84AD2" w:rsidRDefault="00C97E7B" w:rsidP="00AC2656">
      <w:pPr>
        <w:spacing w:before="60" w:after="120" w:line="276" w:lineRule="auto"/>
        <w:ind w:firstLine="720"/>
        <w:jc w:val="both"/>
        <w:rPr>
          <w:lang w:val="ro-RO"/>
        </w:rPr>
      </w:pPr>
      <w:r w:rsidRPr="00B84AD2">
        <w:rPr>
          <w:lang w:val="ro-RO"/>
        </w:rPr>
        <w:t>Având în vedere prevederile Hotărârii Guvernului României nr. 97/2002 privind darea în folosinţă gratuită a unor bunuri imobile, proprietate publică a statului, aflate în administrarea Ministerului Tineretului şi Sportului, unor federaţii sport</w:t>
      </w:r>
      <w:r>
        <w:rPr>
          <w:lang w:val="ro-RO"/>
        </w:rPr>
        <w:t>ive naţionale, cu modificările ș</w:t>
      </w:r>
      <w:r w:rsidRPr="00B84AD2">
        <w:rPr>
          <w:lang w:val="ro-RO"/>
        </w:rPr>
        <w:t xml:space="preserve">i completările ulterioare; </w:t>
      </w:r>
    </w:p>
    <w:p w:rsidR="00C97E7B" w:rsidRDefault="00C97E7B" w:rsidP="00AC2656">
      <w:pPr>
        <w:spacing w:before="60" w:after="120" w:line="276" w:lineRule="auto"/>
        <w:ind w:firstLine="720"/>
        <w:jc w:val="both"/>
        <w:rPr>
          <w:lang w:val="ro-RO"/>
        </w:rPr>
      </w:pPr>
      <w:r w:rsidRPr="00B84AD2">
        <w:rPr>
          <w:lang w:val="ro-RO"/>
        </w:rPr>
        <w:t>În aplicarea prevederilor art. 3 din Legea educaţiei fizice şi sportului nr. 69/2000, cu modificările şi completările ulterioare;</w:t>
      </w:r>
    </w:p>
    <w:p w:rsidR="008815D6" w:rsidRPr="00F32624" w:rsidRDefault="008815D6" w:rsidP="00AC2656">
      <w:pPr>
        <w:spacing w:before="60" w:after="120" w:line="276" w:lineRule="auto"/>
        <w:ind w:firstLine="720"/>
        <w:jc w:val="both"/>
        <w:rPr>
          <w:lang w:val="en-GB"/>
        </w:rPr>
      </w:pPr>
      <w:r w:rsidRPr="00F32624">
        <w:rPr>
          <w:lang w:val="en-GB"/>
        </w:rPr>
        <w:t>Ținând cont de Hotărârea Consililui Local al Sect</w:t>
      </w:r>
      <w:r>
        <w:rPr>
          <w:lang w:val="en-GB"/>
        </w:rPr>
        <w:t xml:space="preserve">orului 1 nr. 281 din 01.09.2017 </w:t>
      </w:r>
      <w:r w:rsidRPr="00F32624">
        <w:rPr>
          <w:lang w:val="en-GB"/>
        </w:rPr>
        <w:t>și Hotărârea Consiliului General al Municipiului București nr. 377</w:t>
      </w:r>
      <w:r>
        <w:rPr>
          <w:lang w:val="en-GB"/>
        </w:rPr>
        <w:t xml:space="preserve"> </w:t>
      </w:r>
      <w:r w:rsidRPr="00F32624">
        <w:rPr>
          <w:lang w:val="en-GB"/>
        </w:rPr>
        <w:t>/</w:t>
      </w:r>
      <w:r>
        <w:rPr>
          <w:lang w:val="en-GB"/>
        </w:rPr>
        <w:t xml:space="preserve"> </w:t>
      </w:r>
      <w:r w:rsidRPr="00F32624">
        <w:rPr>
          <w:lang w:val="en-GB"/>
        </w:rPr>
        <w:t>11.09.2017 privind împuternicirea Consiliului Local al Sectorului 1 de a hotărâ cu privire la asocierea sau cooperarea cu Federația Română de Handbal în vederea finanțării și realizării în comun a unor acțiuni, lucr</w:t>
      </w:r>
      <w:r>
        <w:rPr>
          <w:lang w:val="en-GB"/>
        </w:rPr>
        <w:t>ări, servicii sau proiecte de i</w:t>
      </w:r>
      <w:r w:rsidRPr="00F32624">
        <w:rPr>
          <w:lang w:val="en-GB"/>
        </w:rPr>
        <w:t>nteres public local.</w:t>
      </w:r>
    </w:p>
    <w:p w:rsidR="008815D6" w:rsidRDefault="008815D6" w:rsidP="00AC2656">
      <w:pPr>
        <w:spacing w:before="60" w:after="120" w:line="276" w:lineRule="auto"/>
        <w:ind w:firstLine="720"/>
        <w:jc w:val="both"/>
        <w:rPr>
          <w:lang w:val="ro-RO"/>
        </w:rPr>
      </w:pPr>
      <w:r w:rsidRPr="00F32624">
        <w:rPr>
          <w:lang w:val="ro-RO"/>
        </w:rPr>
        <w:t xml:space="preserve">Urmare a notificării  Federației Române de Handbal </w:t>
      </w:r>
      <w:r w:rsidRPr="00F32624">
        <w:t>înregistrată la Registratura Generală a Sectorului 1 a Municipiului București cu nr. 39234</w:t>
      </w:r>
      <w:r>
        <w:t xml:space="preserve"> </w:t>
      </w:r>
      <w:r w:rsidRPr="00F32624">
        <w:t xml:space="preserve">/ 09.10.2017 </w:t>
      </w:r>
      <w:r w:rsidRPr="00F32624">
        <w:rPr>
          <w:lang w:val="ro-RO"/>
        </w:rPr>
        <w:t>privind acordul cu privire la propunerea Sectorului 1 asupra formei și clauzelor protocolului;</w:t>
      </w:r>
    </w:p>
    <w:p w:rsidR="008815D6" w:rsidRPr="00F32624" w:rsidRDefault="008815D6" w:rsidP="00AC2656">
      <w:pPr>
        <w:spacing w:after="120" w:line="276" w:lineRule="auto"/>
        <w:ind w:firstLine="720"/>
        <w:jc w:val="both"/>
        <w:rPr>
          <w:lang w:val="ro-RO"/>
        </w:rPr>
      </w:pPr>
      <w:r w:rsidRPr="00F32624">
        <w:rPr>
          <w:lang w:val="ro-RO"/>
        </w:rPr>
        <w:t xml:space="preserve">Ținând cont de beneficiile pe care Federația Română de Handbal (FRH) le poate oferi locuitorilor Sectorului 1 privind posibilitatea de petrecere a timpului liber împreună cu familia, și înscrierea copiilor la cluburile de copii și juniori sub egida FRH, posibilitatea ca elevii unor instituții de învățământ prestigioase din sector, din </w:t>
      </w:r>
      <w:r w:rsidR="001862CC">
        <w:rPr>
          <w:lang w:val="ro-RO"/>
        </w:rPr>
        <w:t>cadrul școlilor de proximitate</w:t>
      </w:r>
      <w:r w:rsidRPr="00F32624">
        <w:rPr>
          <w:lang w:val="ro-RO"/>
        </w:rPr>
        <w:t>, să participe la cursurile de inițiere organizate la Sala Floreasca „Lucian Grigorescu</w:t>
      </w:r>
      <w:r w:rsidRPr="00F32624">
        <w:t>”</w:t>
      </w:r>
      <w:r w:rsidRPr="00F32624">
        <w:rPr>
          <w:lang w:val="ro-RO"/>
        </w:rPr>
        <w:t>, din strada Av. Popa Marin, nr. 2, sector 1.</w:t>
      </w:r>
    </w:p>
    <w:p w:rsidR="00611DD8" w:rsidRDefault="005E22CF" w:rsidP="00AC2656">
      <w:pPr>
        <w:spacing w:before="60" w:after="120" w:line="276" w:lineRule="auto"/>
        <w:ind w:firstLine="720"/>
        <w:jc w:val="both"/>
        <w:rPr>
          <w:b/>
          <w:lang w:val="ro-RO"/>
        </w:rPr>
      </w:pPr>
      <w:r w:rsidRPr="005F7EE9">
        <w:rPr>
          <w:lang w:val="fr-FR"/>
        </w:rPr>
        <w:t>Faţă de cele mai sus-mentionate, î</w:t>
      </w:r>
      <w:r w:rsidR="00435663" w:rsidRPr="005F7EE9">
        <w:rPr>
          <w:lang w:val="fr-FR"/>
        </w:rPr>
        <w:t>n</w:t>
      </w:r>
      <w:r w:rsidRPr="005F7EE9">
        <w:rPr>
          <w:lang w:val="fr-FR"/>
        </w:rPr>
        <w:t>aintez prezentul proiect de hotărâ</w:t>
      </w:r>
      <w:r w:rsidR="00435663" w:rsidRPr="005F7EE9">
        <w:rPr>
          <w:lang w:val="fr-FR"/>
        </w:rPr>
        <w:t>re Consiliului Local al Sectorului 1</w:t>
      </w:r>
      <w:r w:rsidR="005F7EE9" w:rsidRPr="005F7EE9">
        <w:rPr>
          <w:lang w:val="fr-FR"/>
        </w:rPr>
        <w:t xml:space="preserve"> </w:t>
      </w:r>
      <w:r w:rsidR="00A239BB" w:rsidRPr="00A239BB">
        <w:rPr>
          <w:lang w:val="ro-RO"/>
        </w:rPr>
        <w:t>prin</w:t>
      </w:r>
      <w:r w:rsidR="008108C1">
        <w:rPr>
          <w:lang w:val="ro-RO"/>
        </w:rPr>
        <w:t>vind</w:t>
      </w:r>
      <w:bookmarkStart w:id="0" w:name="_GoBack"/>
      <w:bookmarkEnd w:id="0"/>
      <w:r w:rsidR="00A239BB" w:rsidRPr="00A239BB">
        <w:rPr>
          <w:lang w:val="ro-RO"/>
        </w:rPr>
        <w:t xml:space="preserve"> </w:t>
      </w:r>
      <w:r w:rsidR="008108C1" w:rsidRPr="00CE206C">
        <w:rPr>
          <w:b/>
        </w:rPr>
        <w:t xml:space="preserve">aprobarea </w:t>
      </w:r>
      <w:r w:rsidR="008108C1" w:rsidRPr="00CE206C">
        <w:rPr>
          <w:b/>
          <w:lang w:val="ro-RO"/>
        </w:rPr>
        <w:t>Protocolului de Colaborare încheiat între Sectorul 1 al Municipiului Bucur</w:t>
      </w:r>
      <w:r w:rsidR="008108C1">
        <w:rPr>
          <w:b/>
          <w:lang w:val="ro-RO"/>
        </w:rPr>
        <w:t>ești și Federația Română de Handbal</w:t>
      </w:r>
      <w:r w:rsidR="008108C1" w:rsidRPr="00CE206C">
        <w:rPr>
          <w:b/>
          <w:lang w:val="ro-RO"/>
        </w:rPr>
        <w:t xml:space="preserve"> </w:t>
      </w:r>
      <w:r w:rsidR="008108C1" w:rsidRPr="00CE206C">
        <w:rPr>
          <w:b/>
        </w:rPr>
        <w:t xml:space="preserve">privind finanțarea de către Consiliul Local al Sectorului 1 a cheltuielilor de investiții necesare pentru realizarea lucrărilor de intervenție asupra imobilului </w:t>
      </w:r>
      <w:r w:rsidR="008108C1">
        <w:rPr>
          <w:b/>
        </w:rPr>
        <w:t>aferent</w:t>
      </w:r>
      <w:r w:rsidR="008108C1" w:rsidRPr="004B2025">
        <w:rPr>
          <w:b/>
        </w:rPr>
        <w:t xml:space="preserve"> </w:t>
      </w:r>
      <w:r w:rsidR="008108C1">
        <w:rPr>
          <w:b/>
        </w:rPr>
        <w:t>Sălii de Handbal</w:t>
      </w:r>
      <w:r w:rsidR="008108C1" w:rsidRPr="004B2025">
        <w:rPr>
          <w:b/>
        </w:rPr>
        <w:t xml:space="preserve"> </w:t>
      </w:r>
      <w:r w:rsidR="008108C1" w:rsidRPr="004B2025">
        <w:rPr>
          <w:b/>
          <w:lang w:val="ro-RO"/>
        </w:rPr>
        <w:t>„Lucian Grigorescu</w:t>
      </w:r>
      <w:r w:rsidR="008108C1" w:rsidRPr="004E63CF">
        <w:rPr>
          <w:b/>
          <w:lang w:val="ro-RO"/>
        </w:rPr>
        <w:t>”</w:t>
      </w:r>
      <w:r w:rsidR="008108C1">
        <w:rPr>
          <w:b/>
        </w:rPr>
        <w:t xml:space="preserve"> </w:t>
      </w:r>
      <w:r w:rsidR="008108C1" w:rsidRPr="004E63CF">
        <w:rPr>
          <w:b/>
        </w:rPr>
        <w:t>Floreasca</w:t>
      </w:r>
      <w:r w:rsidR="00A239BB" w:rsidRPr="00A239BB">
        <w:t>.</w:t>
      </w:r>
    </w:p>
    <w:p w:rsidR="00A239BB" w:rsidRPr="005F7EE9" w:rsidRDefault="00A239BB" w:rsidP="00A239BB">
      <w:pPr>
        <w:spacing w:before="60" w:after="120" w:line="288" w:lineRule="auto"/>
        <w:ind w:firstLine="720"/>
        <w:jc w:val="both"/>
        <w:rPr>
          <w:color w:val="000000"/>
          <w:lang w:val="fr-FR"/>
        </w:rPr>
      </w:pPr>
    </w:p>
    <w:p w:rsidR="00435663" w:rsidRDefault="006177F0" w:rsidP="006177F0">
      <w:pPr>
        <w:ind w:firstLine="720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PRIMAR,</w:t>
      </w:r>
    </w:p>
    <w:p w:rsidR="006177F0" w:rsidRPr="0084277B" w:rsidRDefault="006177F0" w:rsidP="006177F0">
      <w:pPr>
        <w:ind w:firstLine="720"/>
        <w:jc w:val="center"/>
        <w:rPr>
          <w:b/>
          <w:color w:val="000000"/>
          <w:lang w:val="fr-FR"/>
        </w:rPr>
      </w:pPr>
    </w:p>
    <w:p w:rsidR="00435663" w:rsidRPr="0084277B" w:rsidRDefault="00F94CAA" w:rsidP="00611DD8">
      <w:pPr>
        <w:ind w:firstLine="720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DANIEL TUDORACHE</w:t>
      </w:r>
    </w:p>
    <w:p w:rsidR="003F4656" w:rsidRPr="0084277B" w:rsidRDefault="003F4656" w:rsidP="00611DD8">
      <w:pPr>
        <w:ind w:firstLine="720"/>
        <w:jc w:val="center"/>
        <w:rPr>
          <w:b/>
          <w:color w:val="000000"/>
          <w:lang w:val="fr-FR"/>
        </w:rPr>
      </w:pPr>
    </w:p>
    <w:sectPr w:rsidR="003F4656" w:rsidRPr="0084277B" w:rsidSect="006177F0">
      <w:pgSz w:w="12240" w:h="15840"/>
      <w:pgMar w:top="709" w:right="1800" w:bottom="709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663"/>
    <w:rsid w:val="00007E2C"/>
    <w:rsid w:val="000122C7"/>
    <w:rsid w:val="00017352"/>
    <w:rsid w:val="00026DF6"/>
    <w:rsid w:val="000516FB"/>
    <w:rsid w:val="000629AF"/>
    <w:rsid w:val="00065E8C"/>
    <w:rsid w:val="000725A2"/>
    <w:rsid w:val="00090620"/>
    <w:rsid w:val="00092C45"/>
    <w:rsid w:val="000A11D3"/>
    <w:rsid w:val="000A7C3A"/>
    <w:rsid w:val="000C3CD9"/>
    <w:rsid w:val="000D03B0"/>
    <w:rsid w:val="000F0594"/>
    <w:rsid w:val="000F0822"/>
    <w:rsid w:val="000F3AFB"/>
    <w:rsid w:val="000F41A5"/>
    <w:rsid w:val="00127237"/>
    <w:rsid w:val="00133BBE"/>
    <w:rsid w:val="00145398"/>
    <w:rsid w:val="00145A89"/>
    <w:rsid w:val="0014683C"/>
    <w:rsid w:val="00176961"/>
    <w:rsid w:val="00182530"/>
    <w:rsid w:val="00182C2F"/>
    <w:rsid w:val="00184661"/>
    <w:rsid w:val="001862CC"/>
    <w:rsid w:val="0018775D"/>
    <w:rsid w:val="001958AC"/>
    <w:rsid w:val="001A6BA6"/>
    <w:rsid w:val="001B2846"/>
    <w:rsid w:val="001C41F9"/>
    <w:rsid w:val="001D2222"/>
    <w:rsid w:val="001D2B7A"/>
    <w:rsid w:val="001E0A9E"/>
    <w:rsid w:val="001E5ADA"/>
    <w:rsid w:val="001E6FC1"/>
    <w:rsid w:val="00210E0D"/>
    <w:rsid w:val="00224564"/>
    <w:rsid w:val="00227425"/>
    <w:rsid w:val="002332D8"/>
    <w:rsid w:val="00243EE2"/>
    <w:rsid w:val="002447E8"/>
    <w:rsid w:val="0025229F"/>
    <w:rsid w:val="002779CE"/>
    <w:rsid w:val="00280A49"/>
    <w:rsid w:val="00291A2D"/>
    <w:rsid w:val="00295FDA"/>
    <w:rsid w:val="002A52B1"/>
    <w:rsid w:val="002A7B21"/>
    <w:rsid w:val="002B0F64"/>
    <w:rsid w:val="002D67E2"/>
    <w:rsid w:val="002D72D7"/>
    <w:rsid w:val="002F58D4"/>
    <w:rsid w:val="00303CCD"/>
    <w:rsid w:val="00305B0A"/>
    <w:rsid w:val="00323254"/>
    <w:rsid w:val="003312E5"/>
    <w:rsid w:val="0033660C"/>
    <w:rsid w:val="00347896"/>
    <w:rsid w:val="00356F77"/>
    <w:rsid w:val="00366509"/>
    <w:rsid w:val="0037648F"/>
    <w:rsid w:val="00380AB3"/>
    <w:rsid w:val="00383630"/>
    <w:rsid w:val="00395656"/>
    <w:rsid w:val="003D7E7D"/>
    <w:rsid w:val="003E69D2"/>
    <w:rsid w:val="003F4656"/>
    <w:rsid w:val="00416BB1"/>
    <w:rsid w:val="00426BBA"/>
    <w:rsid w:val="00427D4B"/>
    <w:rsid w:val="0043063D"/>
    <w:rsid w:val="00435663"/>
    <w:rsid w:val="00437DDC"/>
    <w:rsid w:val="00446F15"/>
    <w:rsid w:val="00454D51"/>
    <w:rsid w:val="00461518"/>
    <w:rsid w:val="004712F4"/>
    <w:rsid w:val="00482C11"/>
    <w:rsid w:val="0048642C"/>
    <w:rsid w:val="004927B9"/>
    <w:rsid w:val="004B1EED"/>
    <w:rsid w:val="004D5DDA"/>
    <w:rsid w:val="0050128E"/>
    <w:rsid w:val="0050162F"/>
    <w:rsid w:val="0052378F"/>
    <w:rsid w:val="005420F3"/>
    <w:rsid w:val="00554787"/>
    <w:rsid w:val="0056190B"/>
    <w:rsid w:val="00590FFA"/>
    <w:rsid w:val="00592B97"/>
    <w:rsid w:val="005935A1"/>
    <w:rsid w:val="00597448"/>
    <w:rsid w:val="005B4C45"/>
    <w:rsid w:val="005C617F"/>
    <w:rsid w:val="005D4F7D"/>
    <w:rsid w:val="005E22CF"/>
    <w:rsid w:val="005F136C"/>
    <w:rsid w:val="005F7EE9"/>
    <w:rsid w:val="00611DD8"/>
    <w:rsid w:val="006167AD"/>
    <w:rsid w:val="006177F0"/>
    <w:rsid w:val="00626BC3"/>
    <w:rsid w:val="00632ECE"/>
    <w:rsid w:val="0064573E"/>
    <w:rsid w:val="00645922"/>
    <w:rsid w:val="00677086"/>
    <w:rsid w:val="00685711"/>
    <w:rsid w:val="00687E25"/>
    <w:rsid w:val="006B3C1D"/>
    <w:rsid w:val="006B7C7E"/>
    <w:rsid w:val="006C29FC"/>
    <w:rsid w:val="006D4F9A"/>
    <w:rsid w:val="0070130D"/>
    <w:rsid w:val="00704063"/>
    <w:rsid w:val="00706D57"/>
    <w:rsid w:val="007204F6"/>
    <w:rsid w:val="00724DEE"/>
    <w:rsid w:val="007405DC"/>
    <w:rsid w:val="00755564"/>
    <w:rsid w:val="007655C2"/>
    <w:rsid w:val="00783E85"/>
    <w:rsid w:val="007974C2"/>
    <w:rsid w:val="007B07A3"/>
    <w:rsid w:val="007C455B"/>
    <w:rsid w:val="007C4DE0"/>
    <w:rsid w:val="007E1339"/>
    <w:rsid w:val="008026A7"/>
    <w:rsid w:val="008108C1"/>
    <w:rsid w:val="00811B53"/>
    <w:rsid w:val="008152BE"/>
    <w:rsid w:val="00820245"/>
    <w:rsid w:val="0082594A"/>
    <w:rsid w:val="008423F2"/>
    <w:rsid w:val="0084277B"/>
    <w:rsid w:val="0086130B"/>
    <w:rsid w:val="00863BCE"/>
    <w:rsid w:val="00870178"/>
    <w:rsid w:val="008815D6"/>
    <w:rsid w:val="00896BA2"/>
    <w:rsid w:val="008B1010"/>
    <w:rsid w:val="008D1D5D"/>
    <w:rsid w:val="008D67C2"/>
    <w:rsid w:val="00915EC6"/>
    <w:rsid w:val="00927B33"/>
    <w:rsid w:val="00940EFA"/>
    <w:rsid w:val="0094610A"/>
    <w:rsid w:val="00955CA5"/>
    <w:rsid w:val="009568C8"/>
    <w:rsid w:val="00967A91"/>
    <w:rsid w:val="00974DC0"/>
    <w:rsid w:val="009800A5"/>
    <w:rsid w:val="00986B4A"/>
    <w:rsid w:val="009928F5"/>
    <w:rsid w:val="0099297B"/>
    <w:rsid w:val="009954E3"/>
    <w:rsid w:val="00995EAA"/>
    <w:rsid w:val="009A797A"/>
    <w:rsid w:val="009B1509"/>
    <w:rsid w:val="009B3E2C"/>
    <w:rsid w:val="009B667F"/>
    <w:rsid w:val="00A00BB6"/>
    <w:rsid w:val="00A0665D"/>
    <w:rsid w:val="00A141AE"/>
    <w:rsid w:val="00A1673F"/>
    <w:rsid w:val="00A239BB"/>
    <w:rsid w:val="00A32959"/>
    <w:rsid w:val="00A3668A"/>
    <w:rsid w:val="00A401F6"/>
    <w:rsid w:val="00A559FC"/>
    <w:rsid w:val="00A63FC9"/>
    <w:rsid w:val="00A65BE1"/>
    <w:rsid w:val="00A83582"/>
    <w:rsid w:val="00A92768"/>
    <w:rsid w:val="00AA0CD2"/>
    <w:rsid w:val="00AC06E7"/>
    <w:rsid w:val="00AC2656"/>
    <w:rsid w:val="00AD35D0"/>
    <w:rsid w:val="00AD77F5"/>
    <w:rsid w:val="00AE1BF7"/>
    <w:rsid w:val="00AE291F"/>
    <w:rsid w:val="00AF7362"/>
    <w:rsid w:val="00AF7A73"/>
    <w:rsid w:val="00B03EB9"/>
    <w:rsid w:val="00B229A8"/>
    <w:rsid w:val="00B4167A"/>
    <w:rsid w:val="00B41BE6"/>
    <w:rsid w:val="00B575EC"/>
    <w:rsid w:val="00BA54BE"/>
    <w:rsid w:val="00BB1835"/>
    <w:rsid w:val="00BB5D2B"/>
    <w:rsid w:val="00BC02DC"/>
    <w:rsid w:val="00BC5E97"/>
    <w:rsid w:val="00BD6311"/>
    <w:rsid w:val="00BE1772"/>
    <w:rsid w:val="00BE5ED5"/>
    <w:rsid w:val="00BF2656"/>
    <w:rsid w:val="00BF4100"/>
    <w:rsid w:val="00C10EE8"/>
    <w:rsid w:val="00C21CBB"/>
    <w:rsid w:val="00C406A3"/>
    <w:rsid w:val="00C70082"/>
    <w:rsid w:val="00C81F86"/>
    <w:rsid w:val="00C85261"/>
    <w:rsid w:val="00C915F3"/>
    <w:rsid w:val="00C97E7B"/>
    <w:rsid w:val="00CA2747"/>
    <w:rsid w:val="00CA3BFF"/>
    <w:rsid w:val="00CA6E4B"/>
    <w:rsid w:val="00CE3FA5"/>
    <w:rsid w:val="00CE618E"/>
    <w:rsid w:val="00CF2CE8"/>
    <w:rsid w:val="00CF582F"/>
    <w:rsid w:val="00D00CAD"/>
    <w:rsid w:val="00D01D7A"/>
    <w:rsid w:val="00D0538E"/>
    <w:rsid w:val="00D057EE"/>
    <w:rsid w:val="00D126F7"/>
    <w:rsid w:val="00D14E0D"/>
    <w:rsid w:val="00D26590"/>
    <w:rsid w:val="00D26CB9"/>
    <w:rsid w:val="00D34595"/>
    <w:rsid w:val="00D422C3"/>
    <w:rsid w:val="00D45A0F"/>
    <w:rsid w:val="00D535A7"/>
    <w:rsid w:val="00D645D9"/>
    <w:rsid w:val="00D72C7B"/>
    <w:rsid w:val="00D74B32"/>
    <w:rsid w:val="00D75125"/>
    <w:rsid w:val="00D861C0"/>
    <w:rsid w:val="00D9185F"/>
    <w:rsid w:val="00D953C4"/>
    <w:rsid w:val="00DA7192"/>
    <w:rsid w:val="00DC650C"/>
    <w:rsid w:val="00DD2199"/>
    <w:rsid w:val="00E02483"/>
    <w:rsid w:val="00E11F39"/>
    <w:rsid w:val="00E417C2"/>
    <w:rsid w:val="00E47636"/>
    <w:rsid w:val="00E53E7C"/>
    <w:rsid w:val="00E61170"/>
    <w:rsid w:val="00E749BE"/>
    <w:rsid w:val="00E80711"/>
    <w:rsid w:val="00E8113E"/>
    <w:rsid w:val="00E92D6B"/>
    <w:rsid w:val="00E942C5"/>
    <w:rsid w:val="00EB63CF"/>
    <w:rsid w:val="00EB7756"/>
    <w:rsid w:val="00EC0C1A"/>
    <w:rsid w:val="00ED6622"/>
    <w:rsid w:val="00F0116C"/>
    <w:rsid w:val="00F07F3F"/>
    <w:rsid w:val="00F11E8A"/>
    <w:rsid w:val="00F14F9C"/>
    <w:rsid w:val="00F365A4"/>
    <w:rsid w:val="00F40700"/>
    <w:rsid w:val="00F50686"/>
    <w:rsid w:val="00F669E9"/>
    <w:rsid w:val="00F67C90"/>
    <w:rsid w:val="00F73087"/>
    <w:rsid w:val="00F749A4"/>
    <w:rsid w:val="00F85A48"/>
    <w:rsid w:val="00F865DB"/>
    <w:rsid w:val="00F92415"/>
    <w:rsid w:val="00F94CAA"/>
    <w:rsid w:val="00FA59D5"/>
    <w:rsid w:val="00FB4A12"/>
    <w:rsid w:val="00FD1677"/>
    <w:rsid w:val="00FE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04F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84661"/>
    <w:rPr>
      <w:b/>
      <w:bCs/>
    </w:rPr>
  </w:style>
  <w:style w:type="table" w:styleId="TableGrid">
    <w:name w:val="Table Grid"/>
    <w:basedOn w:val="TableNormal"/>
    <w:uiPriority w:val="59"/>
    <w:rsid w:val="00D72C7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C852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85261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37DDC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04F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84661"/>
    <w:rPr>
      <w:b/>
      <w:bCs/>
    </w:rPr>
  </w:style>
  <w:style w:type="table" w:styleId="TableGrid">
    <w:name w:val="Table Grid"/>
    <w:basedOn w:val="TableNormal"/>
    <w:uiPriority w:val="59"/>
    <w:rsid w:val="00D72C7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C852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85261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37DDC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3927-2690-4EBE-AF83-22D5BCAD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318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beatricemoja</dc:creator>
  <cp:lastModifiedBy>Daniela Balaceanu</cp:lastModifiedBy>
  <cp:revision>8</cp:revision>
  <cp:lastPrinted>2017-10-19T16:04:00Z</cp:lastPrinted>
  <dcterms:created xsi:type="dcterms:W3CDTF">2017-10-19T10:00:00Z</dcterms:created>
  <dcterms:modified xsi:type="dcterms:W3CDTF">2017-10-19T16:12:00Z</dcterms:modified>
</cp:coreProperties>
</file>